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83942" w:rsidRDefault="00EB4AE2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 апреля</w:t>
      </w:r>
      <w:r w:rsidR="00F505E4">
        <w:rPr>
          <w:b/>
          <w:sz w:val="28"/>
          <w:szCs w:val="28"/>
        </w:rPr>
        <w:t xml:space="preserve"> </w:t>
      </w:r>
      <w:r w:rsidR="00985AAB" w:rsidRPr="00B83942">
        <w:rPr>
          <w:b/>
          <w:sz w:val="28"/>
          <w:szCs w:val="28"/>
        </w:rPr>
        <w:t>20</w:t>
      </w:r>
      <w:r w:rsidR="00F505E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985AAB" w:rsidRPr="00B83942">
        <w:rPr>
          <w:b/>
          <w:sz w:val="28"/>
          <w:szCs w:val="28"/>
        </w:rPr>
        <w:t xml:space="preserve"> г</w:t>
      </w:r>
      <w:r w:rsidR="00616D49">
        <w:rPr>
          <w:b/>
          <w:sz w:val="28"/>
          <w:szCs w:val="28"/>
        </w:rPr>
        <w:t>ода</w:t>
      </w:r>
      <w:r w:rsidR="00985AAB" w:rsidRPr="00B83942">
        <w:rPr>
          <w:b/>
          <w:sz w:val="28"/>
          <w:szCs w:val="28"/>
        </w:rPr>
        <w:t xml:space="preserve">                                                                            № </w:t>
      </w:r>
      <w:r>
        <w:rPr>
          <w:b/>
          <w:sz w:val="28"/>
          <w:szCs w:val="28"/>
        </w:rPr>
        <w:t>5</w:t>
      </w:r>
      <w:r w:rsidR="00462766">
        <w:rPr>
          <w:b/>
          <w:sz w:val="28"/>
          <w:szCs w:val="28"/>
        </w:rPr>
        <w:t>/1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C00B85" w:rsidRPr="00985AAB" w:rsidRDefault="00C00B85" w:rsidP="00C00B85">
      <w:pPr>
        <w:ind w:right="4818"/>
        <w:rPr>
          <w:sz w:val="28"/>
          <w:szCs w:val="28"/>
        </w:rPr>
      </w:pPr>
      <w:r w:rsidRPr="00985AAB">
        <w:rPr>
          <w:b/>
          <w:sz w:val="28"/>
          <w:szCs w:val="28"/>
        </w:rPr>
        <w:t>О</w:t>
      </w:r>
      <w:r w:rsidR="00B80522">
        <w:rPr>
          <w:b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>план</w:t>
      </w:r>
      <w:r w:rsidR="00B8052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работы Общественной палаты </w:t>
      </w:r>
      <w:r w:rsidRPr="00985AAB">
        <w:rPr>
          <w:b/>
          <w:sz w:val="28"/>
          <w:szCs w:val="28"/>
        </w:rPr>
        <w:t>г</w:t>
      </w:r>
      <w:r w:rsidR="00EB4AE2">
        <w:rPr>
          <w:b/>
          <w:sz w:val="28"/>
          <w:szCs w:val="28"/>
        </w:rPr>
        <w:t xml:space="preserve">ородского округа </w:t>
      </w:r>
      <w:r w:rsidRPr="00985AAB">
        <w:rPr>
          <w:b/>
          <w:sz w:val="28"/>
          <w:szCs w:val="28"/>
        </w:rPr>
        <w:t>Кинель</w:t>
      </w:r>
      <w:r>
        <w:rPr>
          <w:b/>
          <w:sz w:val="28"/>
          <w:szCs w:val="28"/>
        </w:rPr>
        <w:t xml:space="preserve"> на 202</w:t>
      </w:r>
      <w:r w:rsidR="00EB4AE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C00B85" w:rsidRPr="00BD380A" w:rsidRDefault="00C00B85" w:rsidP="00C00B85">
      <w:pPr>
        <w:rPr>
          <w:sz w:val="28"/>
          <w:szCs w:val="28"/>
        </w:rPr>
      </w:pPr>
    </w:p>
    <w:p w:rsidR="00C00B85" w:rsidRPr="00BD380A" w:rsidRDefault="00C00B85" w:rsidP="00C00B85">
      <w:pPr>
        <w:rPr>
          <w:sz w:val="28"/>
          <w:szCs w:val="28"/>
        </w:rPr>
      </w:pPr>
    </w:p>
    <w:p w:rsidR="00C00B85" w:rsidRPr="00BD380A" w:rsidRDefault="00C00B85" w:rsidP="00C00B85">
      <w:pPr>
        <w:rPr>
          <w:sz w:val="28"/>
          <w:szCs w:val="28"/>
        </w:rPr>
      </w:pPr>
    </w:p>
    <w:p w:rsidR="00C00B85" w:rsidRDefault="00C00B85" w:rsidP="00C00B85">
      <w:pPr>
        <w:spacing w:line="360" w:lineRule="auto"/>
        <w:jc w:val="both"/>
        <w:rPr>
          <w:sz w:val="28"/>
          <w:szCs w:val="28"/>
        </w:rPr>
      </w:pPr>
      <w:r w:rsidRPr="00BD380A">
        <w:rPr>
          <w:sz w:val="28"/>
          <w:szCs w:val="28"/>
        </w:rPr>
        <w:tab/>
      </w:r>
      <w:r>
        <w:rPr>
          <w:sz w:val="28"/>
          <w:szCs w:val="28"/>
        </w:rPr>
        <w:t xml:space="preserve">Заслушав и обсудив информацию председателя Общественной палаты </w:t>
      </w:r>
      <w:r w:rsidR="00EB4AE2">
        <w:rPr>
          <w:sz w:val="28"/>
          <w:szCs w:val="28"/>
        </w:rPr>
        <w:t xml:space="preserve">городского округа Кинель </w:t>
      </w:r>
      <w:r w:rsidR="00A36F70">
        <w:rPr>
          <w:sz w:val="28"/>
          <w:szCs w:val="28"/>
        </w:rPr>
        <w:t>«О</w:t>
      </w:r>
      <w:r w:rsidR="00B80522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план</w:t>
      </w:r>
      <w:r w:rsidR="00B80522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работы Общественной палаты г</w:t>
      </w:r>
      <w:r w:rsidR="00EB4AE2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>Кинель на 202</w:t>
      </w:r>
      <w:r w:rsidR="00EB4AE2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A36F70">
        <w:rPr>
          <w:sz w:val="28"/>
          <w:szCs w:val="28"/>
        </w:rPr>
        <w:t>»</w:t>
      </w:r>
      <w:r w:rsidRPr="00BD380A">
        <w:rPr>
          <w:sz w:val="28"/>
          <w:szCs w:val="28"/>
        </w:rPr>
        <w:t>, Общественная палата городского округа Кинель</w:t>
      </w:r>
    </w:p>
    <w:p w:rsidR="00C00B85" w:rsidRDefault="00C00B85" w:rsidP="00C00B85">
      <w:pPr>
        <w:spacing w:line="360" w:lineRule="auto"/>
        <w:jc w:val="both"/>
        <w:rPr>
          <w:sz w:val="28"/>
          <w:szCs w:val="28"/>
        </w:rPr>
      </w:pPr>
    </w:p>
    <w:p w:rsidR="00C00B85" w:rsidRDefault="00C00B85" w:rsidP="00C00B85">
      <w:pPr>
        <w:spacing w:line="360" w:lineRule="auto"/>
        <w:jc w:val="center"/>
        <w:rPr>
          <w:sz w:val="28"/>
          <w:szCs w:val="28"/>
        </w:rPr>
      </w:pPr>
      <w:r w:rsidRPr="00BD380A">
        <w:rPr>
          <w:sz w:val="28"/>
          <w:szCs w:val="28"/>
        </w:rPr>
        <w:t>РЕШИЛА:</w:t>
      </w:r>
    </w:p>
    <w:p w:rsidR="00C00B85" w:rsidRPr="00BD380A" w:rsidRDefault="00C00B85" w:rsidP="00C00B85">
      <w:pPr>
        <w:spacing w:line="360" w:lineRule="auto"/>
        <w:jc w:val="center"/>
        <w:rPr>
          <w:sz w:val="28"/>
          <w:szCs w:val="28"/>
        </w:rPr>
      </w:pPr>
    </w:p>
    <w:p w:rsidR="00C00B85" w:rsidRDefault="00C00B85" w:rsidP="00C00B85">
      <w:pPr>
        <w:pStyle w:val="a4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</w:t>
      </w:r>
      <w:bookmarkStart w:id="0" w:name="_GoBack"/>
      <w:bookmarkEnd w:id="0"/>
      <w:r>
        <w:rPr>
          <w:sz w:val="28"/>
          <w:szCs w:val="28"/>
        </w:rPr>
        <w:t>Общественной палаты г</w:t>
      </w:r>
      <w:r w:rsidR="00A36F70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 Кинель на 202</w:t>
      </w:r>
      <w:r w:rsidR="00EB4AE2">
        <w:rPr>
          <w:sz w:val="28"/>
          <w:szCs w:val="28"/>
        </w:rPr>
        <w:t>1 год (П</w:t>
      </w:r>
      <w:r>
        <w:rPr>
          <w:sz w:val="28"/>
          <w:szCs w:val="28"/>
        </w:rPr>
        <w:t>риложение).</w:t>
      </w:r>
    </w:p>
    <w:p w:rsidR="00A36F70" w:rsidRDefault="00A36F70" w:rsidP="00C00B85">
      <w:pPr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Членам Общественной палаты городского округа в своей работе руководствоваться планом работы Общественной</w:t>
      </w:r>
      <w:r w:rsidRPr="00A36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палаты городского округа на 202</w:t>
      </w:r>
      <w:r w:rsidR="00EB4AE2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C00B85" w:rsidRDefault="00C00B85" w:rsidP="00C00B85">
      <w:pPr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оставляю за собой.</w:t>
      </w:r>
    </w:p>
    <w:p w:rsidR="008A5871" w:rsidRPr="00BA51D8" w:rsidRDefault="008A5871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8"/>
          <w:szCs w:val="28"/>
        </w:rPr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p w:rsidR="007473E9" w:rsidRDefault="007473E9" w:rsidP="000375DB"/>
    <w:p w:rsidR="00A461E8" w:rsidRDefault="00A461E8" w:rsidP="000375DB"/>
    <w:p w:rsidR="00A461E8" w:rsidRDefault="00A461E8" w:rsidP="000375DB"/>
    <w:p w:rsidR="00A461E8" w:rsidRDefault="00A461E8" w:rsidP="000375DB"/>
    <w:p w:rsidR="00A461E8" w:rsidRDefault="00A461E8" w:rsidP="000375DB"/>
    <w:p w:rsidR="00F07E88" w:rsidRDefault="00F07E88" w:rsidP="000375DB"/>
    <w:p w:rsidR="00A461E8" w:rsidRDefault="00A461E8" w:rsidP="000375DB"/>
    <w:p w:rsidR="008216AD" w:rsidRDefault="008216AD" w:rsidP="000375DB"/>
    <w:p w:rsidR="00A461E8" w:rsidRDefault="00A461E8" w:rsidP="000375DB"/>
    <w:p w:rsidR="008216AD" w:rsidRDefault="008216AD" w:rsidP="000375DB"/>
    <w:p w:rsidR="008216AD" w:rsidRDefault="008216AD" w:rsidP="000375DB"/>
    <w:p w:rsidR="008216AD" w:rsidRPr="00997EDC" w:rsidRDefault="008216AD" w:rsidP="008216AD">
      <w:pPr>
        <w:ind w:left="566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8216AD" w:rsidRPr="00997EDC" w:rsidRDefault="008216AD" w:rsidP="008216AD">
      <w:pPr>
        <w:ind w:left="5664"/>
        <w:outlineLvl w:val="0"/>
        <w:rPr>
          <w:sz w:val="28"/>
          <w:szCs w:val="28"/>
        </w:rPr>
      </w:pPr>
      <w:r w:rsidRPr="00997EDC">
        <w:rPr>
          <w:sz w:val="28"/>
          <w:szCs w:val="28"/>
        </w:rPr>
        <w:t>Общественной палаты г</w:t>
      </w:r>
      <w:r>
        <w:rPr>
          <w:sz w:val="28"/>
          <w:szCs w:val="28"/>
        </w:rPr>
        <w:t xml:space="preserve">ородского округа </w:t>
      </w:r>
      <w:r w:rsidRPr="00997EDC">
        <w:rPr>
          <w:sz w:val="28"/>
          <w:szCs w:val="28"/>
        </w:rPr>
        <w:t xml:space="preserve">Кинель </w:t>
      </w:r>
    </w:p>
    <w:p w:rsidR="008216AD" w:rsidRPr="00997EDC" w:rsidRDefault="008216AD" w:rsidP="008216AD">
      <w:pPr>
        <w:ind w:left="5664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997EDC">
        <w:rPr>
          <w:sz w:val="28"/>
          <w:szCs w:val="28"/>
        </w:rPr>
        <w:t>т</w:t>
      </w:r>
      <w:r>
        <w:rPr>
          <w:sz w:val="28"/>
          <w:szCs w:val="28"/>
        </w:rPr>
        <w:t xml:space="preserve"> 14 апреля </w:t>
      </w:r>
      <w:r w:rsidRPr="00997EDC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№ 5/1</w:t>
      </w:r>
    </w:p>
    <w:p w:rsidR="008216AD" w:rsidRPr="009E27EC" w:rsidRDefault="008216AD" w:rsidP="008216AD">
      <w:pPr>
        <w:ind w:left="5664"/>
        <w:jc w:val="center"/>
        <w:outlineLvl w:val="0"/>
        <w:rPr>
          <w:color w:val="FF0000"/>
          <w:sz w:val="28"/>
          <w:szCs w:val="28"/>
        </w:rPr>
      </w:pPr>
    </w:p>
    <w:p w:rsidR="008216AD" w:rsidRPr="00F25D7D" w:rsidRDefault="008216AD" w:rsidP="008216AD">
      <w:pPr>
        <w:jc w:val="center"/>
        <w:outlineLvl w:val="0"/>
        <w:rPr>
          <w:b/>
          <w:sz w:val="28"/>
          <w:szCs w:val="28"/>
        </w:rPr>
      </w:pPr>
      <w:r w:rsidRPr="00F25D7D">
        <w:rPr>
          <w:b/>
          <w:sz w:val="28"/>
          <w:szCs w:val="28"/>
        </w:rPr>
        <w:t>ПЛАН РАБОТЫ</w:t>
      </w:r>
    </w:p>
    <w:p w:rsidR="008216AD" w:rsidRPr="00F25D7D" w:rsidRDefault="008216AD" w:rsidP="008216AD">
      <w:pPr>
        <w:jc w:val="center"/>
        <w:rPr>
          <w:sz w:val="28"/>
          <w:szCs w:val="28"/>
        </w:rPr>
      </w:pPr>
      <w:r w:rsidRPr="00F25D7D">
        <w:rPr>
          <w:sz w:val="28"/>
          <w:szCs w:val="28"/>
        </w:rPr>
        <w:t>Общественной палаты городского округа Кинель</w:t>
      </w:r>
    </w:p>
    <w:p w:rsidR="008216AD" w:rsidRPr="0082319D" w:rsidRDefault="008216AD" w:rsidP="008216AD">
      <w:pPr>
        <w:jc w:val="center"/>
        <w:rPr>
          <w:b/>
          <w:sz w:val="28"/>
          <w:szCs w:val="28"/>
        </w:rPr>
      </w:pPr>
      <w:r w:rsidRPr="0082319D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82319D">
        <w:rPr>
          <w:b/>
          <w:sz w:val="28"/>
          <w:szCs w:val="28"/>
        </w:rPr>
        <w:t xml:space="preserve"> год</w:t>
      </w:r>
    </w:p>
    <w:p w:rsidR="008216AD" w:rsidRPr="002E355F" w:rsidRDefault="008216AD" w:rsidP="008216AD">
      <w:pPr>
        <w:jc w:val="center"/>
        <w:rPr>
          <w:sz w:val="16"/>
          <w:szCs w:val="16"/>
        </w:rPr>
      </w:pPr>
    </w:p>
    <w:p w:rsidR="008216AD" w:rsidRDefault="008216AD" w:rsidP="00821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Цель: содействие становлению гражданского общества и его институтов, согласование интересов граждан, общественных объединений, органов местного самоуправления городского округа, реализация гражданских инициатив и формирование общественного мнения по наиболее важным вопросам экономического и социального развития городского округа Кинель.</w:t>
      </w:r>
    </w:p>
    <w:p w:rsidR="008216AD" w:rsidRPr="002E355F" w:rsidRDefault="008216AD" w:rsidP="008216AD">
      <w:pPr>
        <w:spacing w:line="360" w:lineRule="auto"/>
        <w:rPr>
          <w:sz w:val="16"/>
          <w:szCs w:val="16"/>
        </w:rPr>
      </w:pPr>
    </w:p>
    <w:p w:rsidR="008216AD" w:rsidRPr="00F25D7D" w:rsidRDefault="008216AD" w:rsidP="008216AD">
      <w:pPr>
        <w:spacing w:line="360" w:lineRule="auto"/>
        <w:ind w:firstLine="708"/>
        <w:rPr>
          <w:sz w:val="28"/>
          <w:szCs w:val="28"/>
        </w:rPr>
      </w:pPr>
      <w:r w:rsidRPr="00F25D7D">
        <w:rPr>
          <w:sz w:val="28"/>
          <w:szCs w:val="28"/>
        </w:rPr>
        <w:t>Задачи:</w:t>
      </w:r>
    </w:p>
    <w:p w:rsidR="008216AD" w:rsidRDefault="008216AD" w:rsidP="008216AD">
      <w:pPr>
        <w:spacing w:line="360" w:lineRule="auto"/>
        <w:ind w:firstLine="708"/>
        <w:jc w:val="both"/>
        <w:rPr>
          <w:sz w:val="28"/>
          <w:szCs w:val="28"/>
        </w:rPr>
      </w:pPr>
      <w:r w:rsidRPr="00F25D7D">
        <w:rPr>
          <w:sz w:val="28"/>
          <w:szCs w:val="28"/>
        </w:rPr>
        <w:t xml:space="preserve">1.  </w:t>
      </w:r>
      <w:r>
        <w:rPr>
          <w:sz w:val="28"/>
          <w:szCs w:val="28"/>
        </w:rPr>
        <w:t>Привлечение граждан к отрытому и гласному обсуждению вопросов, определяющих развитие городского округа;</w:t>
      </w:r>
    </w:p>
    <w:p w:rsidR="008216AD" w:rsidRDefault="008216AD" w:rsidP="00821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Вовлечение граждан в разработку муниципальных программ и их реализацию;</w:t>
      </w:r>
    </w:p>
    <w:p w:rsidR="008216AD" w:rsidRDefault="008216AD" w:rsidP="00821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Осуществление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подотчетных обществу органов местного самоуправления городского округа, в том числе по выполнению Указа Президента РФ от 7 мая 2018 года № 204 «О национальных целях и стратегических задачах развития РФ на период до 2024 года» (национальные проекты);</w:t>
      </w:r>
    </w:p>
    <w:p w:rsidR="008216AD" w:rsidRDefault="008216AD" w:rsidP="00821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Предоставление рекомендаций органам местного самоуправления, выработанных с учетом мнения общественности при определении приоритетов политики, определяющих развитие городского округа</w:t>
      </w:r>
    </w:p>
    <w:p w:rsidR="008216AD" w:rsidRDefault="008216AD" w:rsidP="00821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Содействие созданию открытого информационного пространства для взаимодействия органов местного самоуправления, граждан, общественных  и иных негосударственных некоммерческих организаций и предприятий, обеспечение постоянного и оперативного информирования жителей городского округа о деятельности Общественной палаты. </w:t>
      </w:r>
    </w:p>
    <w:p w:rsidR="008216AD" w:rsidRDefault="008216AD" w:rsidP="008216AD">
      <w:pPr>
        <w:ind w:left="708"/>
        <w:rPr>
          <w:sz w:val="28"/>
          <w:szCs w:val="28"/>
        </w:rPr>
      </w:pPr>
    </w:p>
    <w:p w:rsidR="008216AD" w:rsidRDefault="008216AD" w:rsidP="008216AD">
      <w:pPr>
        <w:ind w:left="708"/>
        <w:rPr>
          <w:sz w:val="28"/>
          <w:szCs w:val="28"/>
        </w:rPr>
      </w:pPr>
    </w:p>
    <w:tbl>
      <w:tblPr>
        <w:tblStyle w:val="a7"/>
        <w:tblW w:w="10349" w:type="dxa"/>
        <w:tblInd w:w="-318" w:type="dxa"/>
        <w:tblLayout w:type="fixed"/>
        <w:tblLook w:val="04A0"/>
      </w:tblPr>
      <w:tblGrid>
        <w:gridCol w:w="851"/>
        <w:gridCol w:w="5671"/>
        <w:gridCol w:w="1701"/>
        <w:gridCol w:w="2126"/>
      </w:tblGrid>
      <w:tr w:rsidR="008216AD" w:rsidRPr="00F25D7D" w:rsidTr="008216AD">
        <w:tc>
          <w:tcPr>
            <w:tcW w:w="85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sz w:val="28"/>
                <w:szCs w:val="28"/>
              </w:rPr>
              <w:t>/</w:t>
            </w:r>
            <w:proofErr w:type="spellStart"/>
            <w:r w:rsidRPr="008231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Ответственные лица</w:t>
            </w:r>
          </w:p>
        </w:tc>
      </w:tr>
      <w:tr w:rsidR="008216AD" w:rsidRPr="00F25D7D" w:rsidTr="008216AD">
        <w:tc>
          <w:tcPr>
            <w:tcW w:w="10349" w:type="dxa"/>
            <w:gridSpan w:val="4"/>
          </w:tcPr>
          <w:p w:rsidR="008216AD" w:rsidRPr="0082319D" w:rsidRDefault="008216AD" w:rsidP="008216AD">
            <w:pPr>
              <w:pStyle w:val="a4"/>
              <w:numPr>
                <w:ilvl w:val="0"/>
                <w:numId w:val="8"/>
              </w:numPr>
              <w:suppressAutoHyphens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УЧАСТИЕ В ОСУЩЕСТВЛЕНИИ МЕСТНОГО САМОУПРАВЛЕНИЯ</w:t>
            </w: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8216AD">
            <w:pPr>
              <w:pStyle w:val="a4"/>
              <w:numPr>
                <w:ilvl w:val="0"/>
                <w:numId w:val="7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публичных и общественных слушаниях по основным вопросам социально-экономического развития городского округа: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о</w:t>
            </w:r>
            <w:r w:rsidRPr="0082319D">
              <w:rPr>
                <w:sz w:val="28"/>
                <w:szCs w:val="28"/>
                <w:lang w:eastAsia="ru-RU"/>
              </w:rPr>
              <w:t xml:space="preserve"> внесении изменений в Устав </w:t>
            </w:r>
            <w:proofErr w:type="spellStart"/>
            <w:r w:rsidRPr="0082319D">
              <w:rPr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sz w:val="28"/>
                <w:szCs w:val="28"/>
                <w:lang w:eastAsia="ru-RU"/>
              </w:rPr>
              <w:t>инель</w:t>
            </w:r>
            <w:proofErr w:type="spellEnd"/>
            <w:r>
              <w:rPr>
                <w:sz w:val="28"/>
                <w:szCs w:val="28"/>
                <w:lang w:eastAsia="ru-RU"/>
              </w:rPr>
              <w:t>;</w:t>
            </w:r>
            <w:r w:rsidRPr="0082319D">
              <w:rPr>
                <w:sz w:val="28"/>
                <w:szCs w:val="28"/>
                <w:lang w:eastAsia="ru-RU"/>
              </w:rPr>
              <w:t xml:space="preserve"> 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выполнение национального проекта «Экология», Указ Президента РФ от 07.05.2018 года № 204;</w:t>
            </w:r>
          </w:p>
          <w:p w:rsidR="008216AD" w:rsidRPr="0082319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82319D">
              <w:rPr>
                <w:sz w:val="28"/>
                <w:szCs w:val="28"/>
                <w:lang w:eastAsia="ru-RU"/>
              </w:rPr>
              <w:t>Об исполнении бюджета городского округа Кинель за 20</w:t>
            </w:r>
            <w:r>
              <w:rPr>
                <w:sz w:val="28"/>
                <w:szCs w:val="28"/>
                <w:lang w:eastAsia="ru-RU"/>
              </w:rPr>
              <w:t>20</w:t>
            </w:r>
            <w:r w:rsidRPr="0082319D">
              <w:rPr>
                <w:sz w:val="28"/>
                <w:szCs w:val="28"/>
                <w:lang w:eastAsia="ru-RU"/>
              </w:rPr>
              <w:t xml:space="preserve"> год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82319D">
              <w:rPr>
                <w:sz w:val="28"/>
                <w:szCs w:val="28"/>
                <w:lang w:eastAsia="ru-RU"/>
              </w:rPr>
              <w:t xml:space="preserve">Об исполнении бюджета городского округа Кинель </w:t>
            </w:r>
            <w:r>
              <w:rPr>
                <w:sz w:val="28"/>
                <w:szCs w:val="28"/>
                <w:lang w:eastAsia="ru-RU"/>
              </w:rPr>
              <w:t xml:space="preserve">за </w:t>
            </w:r>
            <w:r>
              <w:rPr>
                <w:sz w:val="28"/>
                <w:szCs w:val="28"/>
                <w:lang w:val="en-US" w:eastAsia="ru-RU"/>
              </w:rPr>
              <w:t>I</w:t>
            </w:r>
            <w:r>
              <w:rPr>
                <w:sz w:val="28"/>
                <w:szCs w:val="28"/>
                <w:lang w:eastAsia="ru-RU"/>
              </w:rPr>
              <w:t xml:space="preserve"> полугодие 2021 года;</w:t>
            </w:r>
          </w:p>
          <w:p w:rsidR="008216AD" w:rsidRPr="00C27B00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о стратегии социально-экономического развития городского округа Кинель до 2025 года.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8216AD">
            <w:pPr>
              <w:pStyle w:val="a4"/>
              <w:numPr>
                <w:ilvl w:val="0"/>
                <w:numId w:val="7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Участие: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отчетах Главы городского округа, депутатов Думы городского округа перед населением (собрания, сходы);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- в работе комиссий, рабочих групп администрации городского округа (по обеспечению реализации муниципальных программ городского округа Кинель «Формирование современной городской среды в городском округе Кинель», «Безопасные дороги»; по обследованию зеленых насаждений; по миграционной политике в городском округе Кинель и др.</w:t>
            </w:r>
            <w:proofErr w:type="gramEnd"/>
          </w:p>
          <w:p w:rsidR="008216AD" w:rsidRDefault="008216AD" w:rsidP="00A062F1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Н.А.Андреев 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С.Г.Андрющенко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Ю.С.Кудин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М.Н.Стеняев</w:t>
            </w:r>
            <w:proofErr w:type="spellEnd"/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8216AD">
            <w:pPr>
              <w:pStyle w:val="a4"/>
              <w:numPr>
                <w:ilvl w:val="0"/>
                <w:numId w:val="7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Общероссийском дне приема граждан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декабря 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8216AD">
            <w:pPr>
              <w:pStyle w:val="a4"/>
              <w:numPr>
                <w:ilvl w:val="0"/>
                <w:numId w:val="7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Pr="0082319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Участие в работе </w:t>
            </w:r>
            <w:r w:rsidRPr="0082319D">
              <w:rPr>
                <w:sz w:val="28"/>
                <w:szCs w:val="28"/>
                <w:lang w:eastAsia="ru-RU"/>
              </w:rPr>
              <w:t>Дум</w:t>
            </w:r>
            <w:r>
              <w:rPr>
                <w:sz w:val="28"/>
                <w:szCs w:val="28"/>
                <w:lang w:eastAsia="ru-RU"/>
              </w:rPr>
              <w:t>ы</w:t>
            </w:r>
            <w:r w:rsidRPr="0082319D">
              <w:rPr>
                <w:sz w:val="28"/>
                <w:szCs w:val="28"/>
                <w:lang w:eastAsia="ru-RU"/>
              </w:rPr>
              <w:t xml:space="preserve"> городского округа </w:t>
            </w: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8216AD">
            <w:pPr>
              <w:pStyle w:val="a4"/>
              <w:numPr>
                <w:ilvl w:val="0"/>
                <w:numId w:val="7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Проведение приема граждан по месту жительства</w:t>
            </w:r>
          </w:p>
          <w:p w:rsidR="008216AD" w:rsidRPr="0082319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По графику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sz w:val="28"/>
                <w:szCs w:val="28"/>
              </w:rPr>
              <w:t>/</w:t>
            </w:r>
            <w:proofErr w:type="spellStart"/>
            <w:r w:rsidRPr="008231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Ответственные лица</w:t>
            </w:r>
          </w:p>
        </w:tc>
      </w:tr>
      <w:tr w:rsidR="008216AD" w:rsidRPr="00F25D7D" w:rsidTr="008216AD">
        <w:tc>
          <w:tcPr>
            <w:tcW w:w="10349" w:type="dxa"/>
            <w:gridSpan w:val="4"/>
          </w:tcPr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b/>
                <w:i/>
                <w:sz w:val="28"/>
                <w:szCs w:val="28"/>
                <w:lang w:val="en-US" w:eastAsia="ru-RU"/>
              </w:rPr>
              <w:t>II</w:t>
            </w:r>
            <w:r w:rsidRPr="0082319D">
              <w:rPr>
                <w:b/>
                <w:i/>
                <w:sz w:val="28"/>
                <w:szCs w:val="28"/>
                <w:lang w:eastAsia="ru-RU"/>
              </w:rPr>
              <w:t>. ОБЩЕСТВЕНН</w:t>
            </w:r>
            <w:r>
              <w:rPr>
                <w:b/>
                <w:i/>
                <w:sz w:val="28"/>
                <w:szCs w:val="28"/>
                <w:lang w:eastAsia="ru-RU"/>
              </w:rPr>
              <w:t>О-ЗНАЧИМЫЕ МЕРОПРИЯТИЯ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7F3D9E" w:rsidRDefault="008216AD" w:rsidP="008216AD">
            <w:pPr>
              <w:pStyle w:val="a4"/>
              <w:numPr>
                <w:ilvl w:val="0"/>
                <w:numId w:val="9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Pr="0082319D" w:rsidRDefault="008216AD" w:rsidP="00A062F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2319D">
              <w:rPr>
                <w:sz w:val="28"/>
                <w:szCs w:val="28"/>
                <w:shd w:val="clear" w:color="auto" w:fill="FFFFFF"/>
              </w:rPr>
              <w:t xml:space="preserve">Участие в городских культурно-массовых, общественно-значимых мероприятиях, проводимых на территории </w:t>
            </w:r>
            <w:proofErr w:type="gramStart"/>
            <w:r w:rsidRPr="0082319D">
              <w:rPr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82319D">
              <w:rPr>
                <w:sz w:val="28"/>
                <w:szCs w:val="28"/>
                <w:shd w:val="clear" w:color="auto" w:fill="FFFFFF"/>
              </w:rPr>
              <w:t>.о. Кинель:</w:t>
            </w: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2319D">
              <w:rPr>
                <w:sz w:val="28"/>
                <w:szCs w:val="28"/>
                <w:shd w:val="clear" w:color="auto" w:fill="FFFFFF"/>
              </w:rPr>
              <w:t>а)</w:t>
            </w:r>
            <w:r w:rsidRPr="0082319D">
              <w:rPr>
                <w:sz w:val="28"/>
                <w:szCs w:val="28"/>
                <w:lang w:eastAsia="ru-RU"/>
              </w:rPr>
              <w:t xml:space="preserve"> в митинге, посвященном выводу советских войск из Афганистана,</w:t>
            </w: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</w:rPr>
              <w:t>б)</w:t>
            </w:r>
            <w:r w:rsidRPr="0082319D">
              <w:rPr>
                <w:sz w:val="28"/>
                <w:szCs w:val="28"/>
                <w:lang w:eastAsia="ru-RU"/>
              </w:rPr>
              <w:t xml:space="preserve"> в мероприятиях, посвященных </w:t>
            </w:r>
            <w:r>
              <w:rPr>
                <w:sz w:val="28"/>
                <w:szCs w:val="28"/>
                <w:lang w:eastAsia="ru-RU"/>
              </w:rPr>
              <w:t xml:space="preserve">76-летию </w:t>
            </w:r>
            <w:r w:rsidRPr="0082319D">
              <w:rPr>
                <w:sz w:val="28"/>
                <w:szCs w:val="28"/>
                <w:lang w:eastAsia="ru-RU"/>
              </w:rPr>
              <w:t>Победы</w:t>
            </w:r>
            <w:r>
              <w:rPr>
                <w:sz w:val="28"/>
                <w:szCs w:val="28"/>
                <w:lang w:eastAsia="ru-RU"/>
              </w:rPr>
              <w:t xml:space="preserve"> в Великой Отечественной войне</w:t>
            </w:r>
            <w:r w:rsidRPr="0082319D">
              <w:rPr>
                <w:sz w:val="28"/>
                <w:szCs w:val="28"/>
                <w:lang w:eastAsia="ru-RU"/>
              </w:rPr>
              <w:t>,</w:t>
            </w: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в) в мероприятиях, посвященных Дню России,</w:t>
            </w: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 xml:space="preserve">г) </w:t>
            </w:r>
            <w:r>
              <w:rPr>
                <w:sz w:val="28"/>
                <w:szCs w:val="28"/>
                <w:lang w:eastAsia="ru-RU"/>
              </w:rPr>
              <w:t>в мероприятиях, посвященных Д</w:t>
            </w:r>
            <w:r w:rsidRPr="0082319D">
              <w:rPr>
                <w:sz w:val="28"/>
                <w:szCs w:val="28"/>
                <w:lang w:eastAsia="ru-RU"/>
              </w:rPr>
              <w:t>ню города</w:t>
            </w:r>
            <w:r>
              <w:rPr>
                <w:sz w:val="28"/>
                <w:szCs w:val="28"/>
                <w:lang w:eastAsia="ru-RU"/>
              </w:rPr>
              <w:t>,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82319D">
              <w:rPr>
                <w:sz w:val="28"/>
                <w:szCs w:val="28"/>
                <w:lang w:eastAsia="ru-RU"/>
              </w:rPr>
              <w:t>д</w:t>
            </w:r>
            <w:proofErr w:type="spellEnd"/>
            <w:r w:rsidRPr="0082319D">
              <w:rPr>
                <w:sz w:val="28"/>
                <w:szCs w:val="28"/>
                <w:lang w:eastAsia="ru-RU"/>
              </w:rPr>
              <w:t>)</w:t>
            </w:r>
            <w:r>
              <w:rPr>
                <w:sz w:val="28"/>
                <w:szCs w:val="28"/>
                <w:lang w:eastAsia="ru-RU"/>
              </w:rPr>
              <w:t xml:space="preserve"> в</w:t>
            </w:r>
            <w:r w:rsidRPr="0082319D">
              <w:rPr>
                <w:sz w:val="28"/>
                <w:szCs w:val="28"/>
                <w:lang w:eastAsia="ru-RU"/>
              </w:rPr>
              <w:t xml:space="preserve"> мероприятиях, посвященных </w:t>
            </w:r>
            <w:r>
              <w:rPr>
                <w:sz w:val="28"/>
                <w:szCs w:val="28"/>
                <w:lang w:eastAsia="ru-RU"/>
              </w:rPr>
              <w:t>итогам конкурса «Лидер года»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е) в мероприятиях, посвященных Дню знаний</w:t>
            </w: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Н.К.Русанова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8216AD">
            <w:pPr>
              <w:pStyle w:val="a4"/>
              <w:numPr>
                <w:ilvl w:val="0"/>
                <w:numId w:val="9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Pr="0082319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гражданской патриотической акции «Бессмертный полк», иных акциях гражданско-патриотического значения.</w:t>
            </w: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8216AD">
            <w:pPr>
              <w:pStyle w:val="a4"/>
              <w:numPr>
                <w:ilvl w:val="0"/>
                <w:numId w:val="9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2319D">
              <w:rPr>
                <w:sz w:val="28"/>
                <w:szCs w:val="28"/>
                <w:shd w:val="clear" w:color="auto" w:fill="FFFFFF"/>
              </w:rPr>
              <w:t>Проведение праздников улиц, поселков, дворов</w:t>
            </w: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2-3 кварталы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rPr>
          <w:trHeight w:val="1238"/>
        </w:trPr>
        <w:tc>
          <w:tcPr>
            <w:tcW w:w="851" w:type="dxa"/>
          </w:tcPr>
          <w:p w:rsidR="008216AD" w:rsidRPr="0082319D" w:rsidRDefault="008216AD" w:rsidP="008216AD">
            <w:pPr>
              <w:pStyle w:val="a4"/>
              <w:numPr>
                <w:ilvl w:val="0"/>
                <w:numId w:val="9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Pr="00F25D7D" w:rsidRDefault="008216AD" w:rsidP="00A062F1">
            <w:pPr>
              <w:spacing w:after="24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Участие в </w:t>
            </w:r>
            <w:r w:rsidRPr="00F25D7D">
              <w:rPr>
                <w:sz w:val="28"/>
                <w:szCs w:val="28"/>
                <w:lang w:eastAsia="ru-RU"/>
              </w:rPr>
              <w:t>проведении  месячника по благоустройству, обеспечению  чистоты  и порядка  на  территории городского округа  Кинель   </w:t>
            </w:r>
          </w:p>
        </w:tc>
        <w:tc>
          <w:tcPr>
            <w:tcW w:w="1701" w:type="dxa"/>
          </w:tcPr>
          <w:p w:rsidR="008216AD" w:rsidRPr="00F25D7D" w:rsidRDefault="008216AD" w:rsidP="00A062F1">
            <w:pPr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2 квартал</w:t>
            </w:r>
          </w:p>
        </w:tc>
        <w:tc>
          <w:tcPr>
            <w:tcW w:w="2126" w:type="dxa"/>
          </w:tcPr>
          <w:p w:rsidR="008216AD" w:rsidRPr="00F25D7D" w:rsidRDefault="008216AD" w:rsidP="00A062F1">
            <w:pPr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8216AD">
            <w:pPr>
              <w:pStyle w:val="a4"/>
              <w:numPr>
                <w:ilvl w:val="0"/>
                <w:numId w:val="9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Pr="0082319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«елок» для детей и других новогодних мероприятий по месту жительства</w:t>
            </w: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- январь</w:t>
            </w:r>
          </w:p>
        </w:tc>
        <w:tc>
          <w:tcPr>
            <w:tcW w:w="2126" w:type="dxa"/>
          </w:tcPr>
          <w:p w:rsidR="008216AD" w:rsidRPr="00F25D7D" w:rsidRDefault="008216AD" w:rsidP="008216AD">
            <w:pPr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Члены Общественной палаты</w:t>
            </w:r>
            <w:r>
              <w:rPr>
                <w:sz w:val="28"/>
                <w:szCs w:val="28"/>
              </w:rPr>
              <w:t xml:space="preserve">, председатели </w:t>
            </w:r>
            <w:proofErr w:type="spellStart"/>
            <w:proofErr w:type="gramStart"/>
            <w:r>
              <w:rPr>
                <w:sz w:val="28"/>
                <w:szCs w:val="28"/>
              </w:rPr>
              <w:t>территори-альных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ОС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8216AD">
            <w:pPr>
              <w:pStyle w:val="a4"/>
              <w:numPr>
                <w:ilvl w:val="0"/>
                <w:numId w:val="9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Pr="0082319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мероприятиях, посвященных подготовке и проведению выборов депутатов Губернской Думы</w:t>
            </w: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13.09.2021  г.</w:t>
            </w:r>
          </w:p>
        </w:tc>
        <w:tc>
          <w:tcPr>
            <w:tcW w:w="2126" w:type="dxa"/>
          </w:tcPr>
          <w:p w:rsidR="008216AD" w:rsidRPr="00F25D7D" w:rsidRDefault="008216AD" w:rsidP="008216AD">
            <w:pPr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Члены Общественной палаты</w:t>
            </w:r>
            <w:r>
              <w:rPr>
                <w:sz w:val="28"/>
                <w:szCs w:val="28"/>
              </w:rPr>
              <w:t xml:space="preserve">, председатели </w:t>
            </w:r>
            <w:proofErr w:type="spellStart"/>
            <w:proofErr w:type="gramStart"/>
            <w:r>
              <w:rPr>
                <w:sz w:val="28"/>
                <w:szCs w:val="28"/>
              </w:rPr>
              <w:t>территори-альных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ОС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8216AD">
            <w:pPr>
              <w:pStyle w:val="a4"/>
              <w:numPr>
                <w:ilvl w:val="0"/>
                <w:numId w:val="9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Pr="0082319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акции «Память» (уборка захоронений участников </w:t>
            </w:r>
            <w:proofErr w:type="spellStart"/>
            <w:r>
              <w:rPr>
                <w:sz w:val="28"/>
                <w:szCs w:val="28"/>
              </w:rPr>
              <w:t>ВОв</w:t>
            </w:r>
            <w:proofErr w:type="spellEnd"/>
            <w:r>
              <w:rPr>
                <w:sz w:val="28"/>
                <w:szCs w:val="28"/>
              </w:rPr>
              <w:t>) на кладбищах городского округа Кинель</w:t>
            </w:r>
          </w:p>
        </w:tc>
        <w:tc>
          <w:tcPr>
            <w:tcW w:w="1701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ентябрь</w:t>
            </w:r>
          </w:p>
        </w:tc>
        <w:tc>
          <w:tcPr>
            <w:tcW w:w="2126" w:type="dxa"/>
          </w:tcPr>
          <w:p w:rsidR="008216AD" w:rsidRPr="00F25D7D" w:rsidRDefault="008216AD" w:rsidP="008216AD">
            <w:pPr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Члены Общественной палаты</w:t>
            </w:r>
            <w:r>
              <w:rPr>
                <w:sz w:val="28"/>
                <w:szCs w:val="28"/>
              </w:rPr>
              <w:t xml:space="preserve">, председатели </w:t>
            </w:r>
            <w:proofErr w:type="spellStart"/>
            <w:r>
              <w:rPr>
                <w:sz w:val="28"/>
                <w:szCs w:val="28"/>
              </w:rPr>
              <w:t>территор</w:t>
            </w:r>
            <w:proofErr w:type="spellEnd"/>
            <w:r>
              <w:rPr>
                <w:sz w:val="28"/>
                <w:szCs w:val="28"/>
              </w:rPr>
              <w:t>. ОС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sz w:val="28"/>
                <w:szCs w:val="28"/>
              </w:rPr>
              <w:t>/</w:t>
            </w:r>
            <w:proofErr w:type="spellStart"/>
            <w:r w:rsidRPr="008231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Ответственные лица</w:t>
            </w:r>
          </w:p>
        </w:tc>
      </w:tr>
      <w:tr w:rsidR="008216AD" w:rsidRPr="00F25D7D" w:rsidTr="008216AD">
        <w:tc>
          <w:tcPr>
            <w:tcW w:w="10349" w:type="dxa"/>
            <w:gridSpan w:val="4"/>
          </w:tcPr>
          <w:p w:rsidR="008216AD" w:rsidRPr="008F7C74" w:rsidRDefault="008216AD" w:rsidP="00A062F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b/>
                <w:i/>
                <w:sz w:val="28"/>
                <w:szCs w:val="28"/>
              </w:rPr>
              <w:t>.  ПРОВЕДЕНИЕ И УЧАСТИЕ В ЗАСЕДАНИЯХ «КРУГЛЫХ СТОЛОВ», СЕМИНАРАХ</w:t>
            </w: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</w:tc>
      </w:tr>
      <w:tr w:rsidR="008216AD" w:rsidRPr="00F25D7D" w:rsidTr="008216AD">
        <w:tc>
          <w:tcPr>
            <w:tcW w:w="851" w:type="dxa"/>
          </w:tcPr>
          <w:p w:rsidR="008216AD" w:rsidRPr="008138FB" w:rsidRDefault="008216AD" w:rsidP="008216AD">
            <w:pPr>
              <w:pStyle w:val="a4"/>
              <w:numPr>
                <w:ilvl w:val="0"/>
                <w:numId w:val="10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Участие в заседаниях «круглых столов», проводимых </w:t>
            </w:r>
            <w:r w:rsidRPr="0082319D">
              <w:rPr>
                <w:sz w:val="28"/>
                <w:szCs w:val="28"/>
                <w:lang w:eastAsia="ru-RU"/>
              </w:rPr>
              <w:t>Дум</w:t>
            </w:r>
            <w:r>
              <w:rPr>
                <w:sz w:val="28"/>
                <w:szCs w:val="28"/>
                <w:lang w:eastAsia="ru-RU"/>
              </w:rPr>
              <w:t>ой</w:t>
            </w:r>
            <w:r w:rsidRPr="0082319D">
              <w:rPr>
                <w:sz w:val="28"/>
                <w:szCs w:val="28"/>
                <w:lang w:eastAsia="ru-RU"/>
              </w:rPr>
              <w:t xml:space="preserve"> городского округа 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8216AD" w:rsidRPr="0082319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138FB" w:rsidRDefault="008216AD" w:rsidP="008216AD">
            <w:pPr>
              <w:pStyle w:val="a4"/>
              <w:numPr>
                <w:ilvl w:val="0"/>
                <w:numId w:val="10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и проведение «круглого» стола по теме: «Роль школьного музея в военно-патриотическом воспитании учащихся» (лучшие практики)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В.И.Лазюк</w:t>
            </w:r>
            <w:proofErr w:type="spellEnd"/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138FB" w:rsidRDefault="008216AD" w:rsidP="008216AD">
            <w:pPr>
              <w:pStyle w:val="a4"/>
              <w:numPr>
                <w:ilvl w:val="0"/>
                <w:numId w:val="10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и проведение «круглого» стола по теме: «Динамика социальных ценностей молодежи. Приоритетные направления молодежной политики»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138FB" w:rsidRDefault="008216AD" w:rsidP="008216AD">
            <w:pPr>
              <w:pStyle w:val="a4"/>
              <w:numPr>
                <w:ilvl w:val="0"/>
                <w:numId w:val="10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Проведение мониторинга «Оценка деятельности Общественной палаты, общественных советов в 201</w:t>
            </w:r>
            <w:r>
              <w:rPr>
                <w:sz w:val="28"/>
                <w:szCs w:val="28"/>
              </w:rPr>
              <w:t>9</w:t>
            </w:r>
            <w:r w:rsidRPr="0082319D">
              <w:rPr>
                <w:sz w:val="28"/>
                <w:szCs w:val="28"/>
              </w:rPr>
              <w:t xml:space="preserve"> году»</w:t>
            </w:r>
          </w:p>
          <w:p w:rsidR="008216AD" w:rsidRPr="00277B3E" w:rsidRDefault="008216AD" w:rsidP="00A062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Н.А.Савицкая</w:t>
            </w: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Рабочая группа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138FB" w:rsidRDefault="008216AD" w:rsidP="008216AD">
            <w:pPr>
              <w:pStyle w:val="a4"/>
              <w:numPr>
                <w:ilvl w:val="0"/>
                <w:numId w:val="10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Обучающие семинары членов </w:t>
            </w:r>
            <w:r>
              <w:rPr>
                <w:sz w:val="28"/>
                <w:szCs w:val="28"/>
              </w:rPr>
              <w:t>территориальных о</w:t>
            </w:r>
            <w:r w:rsidRPr="0082319D">
              <w:rPr>
                <w:sz w:val="28"/>
                <w:szCs w:val="28"/>
              </w:rPr>
              <w:t>бщественн</w:t>
            </w:r>
            <w:r>
              <w:rPr>
                <w:sz w:val="28"/>
                <w:szCs w:val="28"/>
              </w:rPr>
              <w:t>ых советов, старших по многоквартирным  домам: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инициировании и реализации инициативных проектов на территории городского округа Кинель  (Решение Думы городского округа Кинель от 25.02.2021 года № 40)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Ландшафтный дизайн. Разработка эскизов благоустройства дворовых и придомовых территорий;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Постановлении Главного санитарного врача РФ от 28.01.2021 года № 3 «Об утверждении санитарных правил и норм </w:t>
            </w: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  <w:r>
              <w:rPr>
                <w:sz w:val="28"/>
                <w:szCs w:val="28"/>
              </w:rPr>
              <w:t xml:space="preserve"> 2.01.368421»</w:t>
            </w: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2126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Общественной палаты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О.Н.Деменок</w:t>
            </w:r>
            <w:proofErr w:type="spellEnd"/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А.П.Молодцов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138FB" w:rsidRDefault="008216AD" w:rsidP="008216AD">
            <w:pPr>
              <w:pStyle w:val="a4"/>
              <w:numPr>
                <w:ilvl w:val="0"/>
                <w:numId w:val="10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Участие  в</w:t>
            </w:r>
            <w:r w:rsidRPr="0082319D">
              <w:rPr>
                <w:sz w:val="28"/>
                <w:szCs w:val="28"/>
                <w:lang w:eastAsia="ru-RU"/>
              </w:rPr>
              <w:t xml:space="preserve"> видео-семинарах,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r w:rsidRPr="0082319D">
              <w:rPr>
                <w:sz w:val="28"/>
                <w:szCs w:val="28"/>
                <w:lang w:eastAsia="ru-RU"/>
              </w:rPr>
              <w:t>идеоконферен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82319D">
              <w:rPr>
                <w:sz w:val="28"/>
                <w:szCs w:val="28"/>
                <w:lang w:eastAsia="ru-RU"/>
              </w:rPr>
              <w:t>циях</w:t>
            </w:r>
            <w:proofErr w:type="spellEnd"/>
            <w:proofErr w:type="gramEnd"/>
            <w:r w:rsidRPr="0082319D">
              <w:rPr>
                <w:sz w:val="28"/>
                <w:szCs w:val="28"/>
                <w:lang w:eastAsia="ru-RU"/>
              </w:rPr>
              <w:t xml:space="preserve">, проводимых Общественной палатой </w:t>
            </w:r>
            <w:r>
              <w:rPr>
                <w:sz w:val="28"/>
                <w:szCs w:val="28"/>
                <w:lang w:eastAsia="ru-RU"/>
              </w:rPr>
              <w:t xml:space="preserve">РФ, </w:t>
            </w:r>
            <w:r w:rsidRPr="0082319D">
              <w:rPr>
                <w:sz w:val="28"/>
                <w:szCs w:val="28"/>
                <w:lang w:eastAsia="ru-RU"/>
              </w:rPr>
              <w:t>Самарской области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138FB" w:rsidRDefault="008216AD" w:rsidP="008216AD">
            <w:pPr>
              <w:pStyle w:val="a4"/>
              <w:numPr>
                <w:ilvl w:val="0"/>
                <w:numId w:val="10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Участие в заседаниях Общественного Совета при </w:t>
            </w:r>
            <w:r w:rsidRPr="0082319D">
              <w:rPr>
                <w:sz w:val="28"/>
                <w:szCs w:val="28"/>
                <w:lang w:eastAsia="ru-RU"/>
              </w:rPr>
              <w:t>Дум</w:t>
            </w:r>
            <w:r>
              <w:rPr>
                <w:sz w:val="28"/>
                <w:szCs w:val="28"/>
                <w:lang w:eastAsia="ru-RU"/>
              </w:rPr>
              <w:t>е</w:t>
            </w:r>
            <w:r w:rsidRPr="0082319D">
              <w:rPr>
                <w:sz w:val="28"/>
                <w:szCs w:val="28"/>
                <w:lang w:eastAsia="ru-RU"/>
              </w:rPr>
              <w:t xml:space="preserve"> городского округа 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8216AD" w:rsidRPr="0082319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82319D">
              <w:rPr>
                <w:sz w:val="28"/>
                <w:szCs w:val="28"/>
              </w:rPr>
              <w:t xml:space="preserve">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sz w:val="28"/>
                <w:szCs w:val="28"/>
              </w:rPr>
              <w:t>/</w:t>
            </w:r>
            <w:proofErr w:type="spellStart"/>
            <w:r w:rsidRPr="008231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Ответственные лица</w:t>
            </w:r>
          </w:p>
        </w:tc>
      </w:tr>
      <w:tr w:rsidR="008216AD" w:rsidRPr="00277B3E" w:rsidTr="008216AD">
        <w:tc>
          <w:tcPr>
            <w:tcW w:w="10349" w:type="dxa"/>
            <w:gridSpan w:val="4"/>
          </w:tcPr>
          <w:p w:rsidR="008216AD" w:rsidRDefault="008216AD" w:rsidP="00A062F1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277B3E">
              <w:rPr>
                <w:b/>
                <w:i/>
                <w:sz w:val="28"/>
                <w:szCs w:val="28"/>
                <w:lang w:val="en-US" w:eastAsia="ru-RU"/>
              </w:rPr>
              <w:t>IV</w:t>
            </w:r>
            <w:r w:rsidRPr="00277B3E">
              <w:rPr>
                <w:b/>
                <w:i/>
                <w:sz w:val="28"/>
                <w:szCs w:val="28"/>
                <w:lang w:eastAsia="ru-RU"/>
              </w:rPr>
              <w:t>. ОБЩЕСТВЕННЫЙ КОНТРОЛЬ ПО ВОПРОСАМ ОБЕСПЕЧЕНИЯ ЗАЩИТЫ ИНТЕРЕСОВ ГРАЖДАН</w:t>
            </w:r>
          </w:p>
          <w:p w:rsidR="008216AD" w:rsidRPr="00277B3E" w:rsidRDefault="008216AD" w:rsidP="00A062F1">
            <w:pPr>
              <w:rPr>
                <w:b/>
                <w:i/>
                <w:sz w:val="28"/>
                <w:szCs w:val="28"/>
              </w:rPr>
            </w:pPr>
          </w:p>
        </w:tc>
      </w:tr>
      <w:tr w:rsidR="008216AD" w:rsidRPr="00F25D7D" w:rsidTr="008216AD">
        <w:tc>
          <w:tcPr>
            <w:tcW w:w="851" w:type="dxa"/>
          </w:tcPr>
          <w:p w:rsidR="008216AD" w:rsidRPr="0068258B" w:rsidRDefault="008216AD" w:rsidP="008216AD">
            <w:pPr>
              <w:pStyle w:val="a4"/>
              <w:numPr>
                <w:ilvl w:val="0"/>
                <w:numId w:val="11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Общественный мониторинг состояния придомовых территорий (уборка снега и наледи) (закрепленные территории)</w:t>
            </w:r>
          </w:p>
          <w:p w:rsidR="008216AD" w:rsidRPr="0082319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68258B" w:rsidRDefault="008216AD" w:rsidP="008216AD">
            <w:pPr>
              <w:pStyle w:val="a4"/>
              <w:numPr>
                <w:ilvl w:val="0"/>
                <w:numId w:val="11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санитарного состояния береговой линии озер и рек, находящихся на территории городского округа; возможных мест несанкционированных свалок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68258B" w:rsidRDefault="008216AD" w:rsidP="008216AD">
            <w:pPr>
              <w:pStyle w:val="a4"/>
              <w:numPr>
                <w:ilvl w:val="0"/>
                <w:numId w:val="11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Мониторинг состояния закрепленных общественных территорий в ходе месячника по благоустройству в городском округе Кинель (проведение субботников)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68258B" w:rsidRDefault="008216AD" w:rsidP="008216AD">
            <w:pPr>
              <w:pStyle w:val="a4"/>
              <w:numPr>
                <w:ilvl w:val="0"/>
                <w:numId w:val="11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рейдов по выявлению сухих деревьев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8216AD" w:rsidRPr="0082319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68258B" w:rsidRDefault="008216AD" w:rsidP="008216AD">
            <w:pPr>
              <w:pStyle w:val="a4"/>
              <w:numPr>
                <w:ilvl w:val="0"/>
                <w:numId w:val="11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Проведение общественного </w:t>
            </w:r>
            <w:proofErr w:type="gramStart"/>
            <w:r>
              <w:rPr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реализацией Программы благоустройства дворовых территорий и мест общего пользования (парки, скверы, площадки отдыха, детские и спортивные площадки), создание комфортной городской среды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8216AD" w:rsidRPr="0082319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68258B" w:rsidRDefault="008216AD" w:rsidP="008216AD">
            <w:pPr>
              <w:pStyle w:val="a4"/>
              <w:numPr>
                <w:ilvl w:val="0"/>
                <w:numId w:val="11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Мониторинг состояния и использования игровых и детских площадок, созданных в ходе реализации муниципальных, областных и федеральных программ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8216AD" w:rsidRPr="0082319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68258B" w:rsidRDefault="008216AD" w:rsidP="008216AD">
            <w:pPr>
              <w:pStyle w:val="a4"/>
              <w:numPr>
                <w:ilvl w:val="0"/>
                <w:numId w:val="11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Мониторинг состояния памятников и обелисков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68258B" w:rsidRDefault="008216AD" w:rsidP="008216AD">
            <w:pPr>
              <w:pStyle w:val="a4"/>
              <w:numPr>
                <w:ilvl w:val="0"/>
                <w:numId w:val="11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Общественный </w:t>
            </w:r>
            <w:proofErr w:type="gramStart"/>
            <w:r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деятельностью структур ЖКХ и проведению капитального ремонта многоквартирных домов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sz w:val="28"/>
                <w:szCs w:val="28"/>
              </w:rPr>
              <w:t>/</w:t>
            </w:r>
            <w:proofErr w:type="spellStart"/>
            <w:r w:rsidRPr="008231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Ответственные лица</w:t>
            </w:r>
          </w:p>
        </w:tc>
      </w:tr>
      <w:tr w:rsidR="008216AD" w:rsidRPr="00277B3E" w:rsidTr="008216AD">
        <w:tc>
          <w:tcPr>
            <w:tcW w:w="10349" w:type="dxa"/>
            <w:gridSpan w:val="4"/>
          </w:tcPr>
          <w:p w:rsidR="008216AD" w:rsidRPr="00277B3E" w:rsidRDefault="008216AD" w:rsidP="00A062F1">
            <w:pPr>
              <w:jc w:val="center"/>
              <w:rPr>
                <w:b/>
                <w:i/>
                <w:sz w:val="28"/>
                <w:szCs w:val="28"/>
              </w:rPr>
            </w:pPr>
            <w:r w:rsidRPr="00277B3E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277B3E">
              <w:rPr>
                <w:b/>
                <w:i/>
                <w:sz w:val="28"/>
                <w:szCs w:val="28"/>
              </w:rPr>
              <w:t>. ИНФОРМАЦИОННО-АНАЛИТИЧЕСКАЯ ДЕЯТЕЛЬНОСТЬ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F7168B" w:rsidRDefault="008216AD" w:rsidP="008216AD">
            <w:pPr>
              <w:pStyle w:val="a4"/>
              <w:numPr>
                <w:ilvl w:val="0"/>
                <w:numId w:val="12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в средствах массовой информации деятельности Общественной палаты городского округа</w:t>
            </w: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F7168B" w:rsidRDefault="008216AD" w:rsidP="008216AD">
            <w:pPr>
              <w:pStyle w:val="a4"/>
              <w:numPr>
                <w:ilvl w:val="0"/>
                <w:numId w:val="12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тематической рубрики «Общественная палата городского округа Кинель» на официальном сайте администрации городского округа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F7168B" w:rsidRDefault="008216AD" w:rsidP="008216AD">
            <w:pPr>
              <w:pStyle w:val="a4"/>
              <w:numPr>
                <w:ilvl w:val="0"/>
                <w:numId w:val="12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обобщение информации об общественных инициативах и инициативных гражданах</w:t>
            </w: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Общественной палаты</w:t>
            </w: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Г.С.Сафонова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F7168B" w:rsidRDefault="008216AD" w:rsidP="008216AD">
            <w:pPr>
              <w:pStyle w:val="a4"/>
              <w:numPr>
                <w:ilvl w:val="0"/>
                <w:numId w:val="12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материалов о состоянии и развитии институтов гражданского общества в городском округе Кинель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</w:tr>
      <w:tr w:rsidR="008216AD" w:rsidRPr="00277B3E" w:rsidTr="008216AD">
        <w:tc>
          <w:tcPr>
            <w:tcW w:w="10349" w:type="dxa"/>
            <w:gridSpan w:val="4"/>
          </w:tcPr>
          <w:p w:rsidR="008216AD" w:rsidRPr="008216AD" w:rsidRDefault="008216AD" w:rsidP="008216AD">
            <w:pPr>
              <w:jc w:val="center"/>
              <w:rPr>
                <w:b/>
                <w:i/>
                <w:sz w:val="28"/>
                <w:szCs w:val="28"/>
              </w:rPr>
            </w:pPr>
            <w:r w:rsidRPr="00277B3E">
              <w:rPr>
                <w:b/>
                <w:i/>
                <w:sz w:val="28"/>
                <w:szCs w:val="28"/>
                <w:lang w:val="en-US"/>
              </w:rPr>
              <w:t>VI</w:t>
            </w:r>
            <w:r w:rsidRPr="00277B3E">
              <w:rPr>
                <w:b/>
                <w:i/>
                <w:sz w:val="28"/>
                <w:szCs w:val="28"/>
              </w:rPr>
              <w:t>. ПЛЕНАРНЫЕ ЗАСЕДАНИЯ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outlineLvl w:val="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Повестка дня: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решении организационных вопросов Общественной палаты: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утверждение Регламента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выборы Председателя, заместителя Председателя, секретаря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выборы Совета Общественной палаты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плане работы Общественной палаты на 2021 год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 реализации мер по защите населения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.о. Кинель от новой </w:t>
            </w:r>
            <w:proofErr w:type="spellStart"/>
            <w:r>
              <w:rPr>
                <w:sz w:val="28"/>
                <w:szCs w:val="28"/>
              </w:rPr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инфекции</w:t>
            </w:r>
          </w:p>
          <w:p w:rsidR="008216AD" w:rsidRPr="00944C27" w:rsidRDefault="008216AD" w:rsidP="00A062F1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2126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Н.К.Русанова</w:t>
            </w:r>
            <w:proofErr w:type="spellEnd"/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Н.К.Русанова</w:t>
            </w:r>
            <w:proofErr w:type="spellEnd"/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С.И.Плешаков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Повестка дня: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sz w:val="28"/>
                <w:szCs w:val="28"/>
              </w:rPr>
              <w:t>Об обеспечении общественного порядка и противодействии преступности в городском округе Кинель и задачи территориальных общественных советов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 обеспечении жильем граждан различных категорий на территории городского округа Кинель в свете выполнения национального проекта «Жилье и городская среда» Указ Президента от 07.05.2018 г.  № 204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Об актуальных вопросах охраны окружающей среды: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ликвидации несанкционированных свалок;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реализации планов по очистке водоемов  и рек на территории городского округа (Национальный проект «Экология и его реализация»)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8216AD" w:rsidRPr="0082319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82319D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>Повестка дня: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 xml:space="preserve">1. </w:t>
            </w:r>
            <w:r>
              <w:rPr>
                <w:sz w:val="28"/>
                <w:szCs w:val="28"/>
              </w:rPr>
              <w:t>Об обеспечении общественного наблюдения за соблюдением избирательных прав граждан на выборах в Государственную Думу (формирование состава общественных наблюдателей)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ходе выполнения программ «Поддержка инициатив населения муниципальных образований Самарской области на 2017-2025 гг.», «Формирование комфортной городской среды на 2018-2024 гг.», «Безопасные дороги» как фактор выполнения Указа Президента РФ от 07.05. 2018 г. № 204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состоянии транспортного обслуживания населения в городском округе Кинель.</w:t>
            </w:r>
          </w:p>
          <w:p w:rsidR="008216AD" w:rsidRDefault="008216AD" w:rsidP="00A062F1">
            <w:pPr>
              <w:jc w:val="both"/>
              <w:outlineLvl w:val="0"/>
              <w:rPr>
                <w:sz w:val="28"/>
                <w:szCs w:val="28"/>
              </w:rPr>
            </w:pPr>
          </w:p>
          <w:p w:rsidR="008216AD" w:rsidRPr="00BA510E" w:rsidRDefault="008216AD" w:rsidP="00A062F1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2319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outlineLvl w:val="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Повестка дня:</w:t>
            </w:r>
          </w:p>
          <w:p w:rsidR="008216AD" w:rsidRDefault="008216AD" w:rsidP="00A062F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 xml:space="preserve">1. </w:t>
            </w:r>
            <w:r>
              <w:rPr>
                <w:sz w:val="28"/>
                <w:szCs w:val="28"/>
              </w:rPr>
              <w:t>О предоставлении услуг муниципальным бюджетным учреждениям «Многофункциональный центр предоставления государственных и муниципальных услуг городского округа Кинель»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современном состоянии и перспективах развития детских школ иску</w:t>
            </w:r>
            <w:proofErr w:type="gramStart"/>
            <w:r>
              <w:rPr>
                <w:sz w:val="28"/>
                <w:szCs w:val="28"/>
              </w:rPr>
              <w:t>сств в г</w:t>
            </w:r>
            <w:proofErr w:type="gramEnd"/>
            <w:r>
              <w:rPr>
                <w:sz w:val="28"/>
                <w:szCs w:val="28"/>
              </w:rPr>
              <w:t>ородском округе Кинель</w:t>
            </w:r>
          </w:p>
          <w:p w:rsidR="008216AD" w:rsidRDefault="008216AD" w:rsidP="00A062F1">
            <w:pPr>
              <w:jc w:val="both"/>
              <w:outlineLvl w:val="0"/>
              <w:rPr>
                <w:sz w:val="28"/>
                <w:szCs w:val="28"/>
              </w:rPr>
            </w:pPr>
          </w:p>
          <w:p w:rsidR="008216AD" w:rsidRDefault="008216AD" w:rsidP="00A062F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8216AD" w:rsidRDefault="008216AD" w:rsidP="00A062F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8216AD" w:rsidRDefault="008216AD" w:rsidP="00A062F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8216AD" w:rsidRPr="0082319D" w:rsidRDefault="008216AD" w:rsidP="00A062F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2319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126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</w:tc>
      </w:tr>
      <w:tr w:rsidR="008216AD" w:rsidRPr="00F25D7D" w:rsidTr="008216AD">
        <w:tc>
          <w:tcPr>
            <w:tcW w:w="10349" w:type="dxa"/>
            <w:gridSpan w:val="4"/>
          </w:tcPr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ЗАСЕДАНИЯ СОВЕТА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277B3E" w:rsidRDefault="008216AD" w:rsidP="008216AD">
            <w:pPr>
              <w:pStyle w:val="a4"/>
              <w:numPr>
                <w:ilvl w:val="0"/>
                <w:numId w:val="13"/>
              </w:numPr>
              <w:suppressAutoHyphens w:val="0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работе территориальных Общественных советов по уборке закрепленной территории (участки, организация субботников, посадка декоративных растений)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О состоянии игровых и спортивных площадок, созданных в ходе реализации муниципальных, областных и федеральных программ.</w:t>
            </w:r>
          </w:p>
          <w:p w:rsidR="008216AD" w:rsidRDefault="008216AD" w:rsidP="00A062F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8216AD" w:rsidRPr="00520E75" w:rsidRDefault="008216AD" w:rsidP="00A062F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3. Об итогах окончания осенне-зимнего отопительного сезона 2020-2021 гг. и о задачах по подготовке к отопительному сезону 2021-2022 гг.</w:t>
            </w:r>
          </w:p>
        </w:tc>
        <w:tc>
          <w:tcPr>
            <w:tcW w:w="1701" w:type="dxa"/>
          </w:tcPr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</w:p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</w:p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</w:p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</w:p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</w:p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</w:p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</w:tc>
      </w:tr>
      <w:tr w:rsidR="008216AD" w:rsidRPr="00F25D7D" w:rsidTr="008216AD">
        <w:tc>
          <w:tcPr>
            <w:tcW w:w="851" w:type="dxa"/>
          </w:tcPr>
          <w:p w:rsidR="008216AD" w:rsidRPr="00277B3E" w:rsidRDefault="008216AD" w:rsidP="008216AD">
            <w:pPr>
              <w:pStyle w:val="a4"/>
              <w:numPr>
                <w:ilvl w:val="0"/>
                <w:numId w:val="13"/>
              </w:numPr>
              <w:suppressAutoHyphens w:val="0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готовности городского хозяйства к работе в зимних условиях 2021-2022 гг. (котельные, теплотрассы, состояние крыш, подъездов, уборочной техники, наличие реагентов, песочно-сольной смеси и т.п.)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Прием граждан – проблемы, вопросы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</w:p>
        </w:tc>
      </w:tr>
      <w:tr w:rsidR="008216AD" w:rsidRPr="00F25D7D" w:rsidTr="008216AD">
        <w:tc>
          <w:tcPr>
            <w:tcW w:w="851" w:type="dxa"/>
          </w:tcPr>
          <w:p w:rsidR="008216AD" w:rsidRPr="00277B3E" w:rsidRDefault="008216AD" w:rsidP="008216AD">
            <w:pPr>
              <w:pStyle w:val="a4"/>
              <w:numPr>
                <w:ilvl w:val="0"/>
                <w:numId w:val="13"/>
              </w:numPr>
              <w:suppressAutoHyphens w:val="0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 эффективности использования объектов недвижимости, переданных администрацией городского округа в аренду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волонтерском движении и патриотическом воспитании молодежи в городском округе Кинель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16AD" w:rsidRDefault="008216AD" w:rsidP="008216AD">
      <w:pPr>
        <w:rPr>
          <w:sz w:val="28"/>
          <w:szCs w:val="28"/>
        </w:rPr>
      </w:pPr>
    </w:p>
    <w:p w:rsidR="008216AD" w:rsidRDefault="008216AD" w:rsidP="000375DB"/>
    <w:p w:rsidR="00A461E8" w:rsidRDefault="00A461E8" w:rsidP="000375DB"/>
    <w:sectPr w:rsidR="00A461E8" w:rsidSect="00B86C68">
      <w:footnotePr>
        <w:pos w:val="beneathText"/>
      </w:footnotePr>
      <w:pgSz w:w="11905" w:h="16837"/>
      <w:pgMar w:top="1134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F2"/>
    <w:multiLevelType w:val="hybridMultilevel"/>
    <w:tmpl w:val="130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B3FD4"/>
    <w:multiLevelType w:val="hybridMultilevel"/>
    <w:tmpl w:val="BAD63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C59FB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D390244"/>
    <w:multiLevelType w:val="hybridMultilevel"/>
    <w:tmpl w:val="C5E0B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D675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2E47077E"/>
    <w:multiLevelType w:val="hybridMultilevel"/>
    <w:tmpl w:val="6F8497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1C01FE3"/>
    <w:multiLevelType w:val="hybridMultilevel"/>
    <w:tmpl w:val="45DC9A8C"/>
    <w:lvl w:ilvl="0" w:tplc="9216D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6764B"/>
    <w:multiLevelType w:val="hybridMultilevel"/>
    <w:tmpl w:val="206058F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6C45B0C"/>
    <w:multiLevelType w:val="hybridMultilevel"/>
    <w:tmpl w:val="5F16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66C44"/>
    <w:multiLevelType w:val="hybridMultilevel"/>
    <w:tmpl w:val="9432C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75DB"/>
    <w:rsid w:val="0004368A"/>
    <w:rsid w:val="00052272"/>
    <w:rsid w:val="00074B74"/>
    <w:rsid w:val="00081B08"/>
    <w:rsid w:val="000D3153"/>
    <w:rsid w:val="00181702"/>
    <w:rsid w:val="001A42DF"/>
    <w:rsid w:val="001E3084"/>
    <w:rsid w:val="00203A76"/>
    <w:rsid w:val="00214F22"/>
    <w:rsid w:val="002421D4"/>
    <w:rsid w:val="00261D34"/>
    <w:rsid w:val="002F3781"/>
    <w:rsid w:val="00317118"/>
    <w:rsid w:val="00347341"/>
    <w:rsid w:val="003B4E2D"/>
    <w:rsid w:val="003C7D2D"/>
    <w:rsid w:val="003D4388"/>
    <w:rsid w:val="003D5972"/>
    <w:rsid w:val="00404BDB"/>
    <w:rsid w:val="00462766"/>
    <w:rsid w:val="004D02BD"/>
    <w:rsid w:val="004E2290"/>
    <w:rsid w:val="0054272E"/>
    <w:rsid w:val="00556C26"/>
    <w:rsid w:val="005925D4"/>
    <w:rsid w:val="00593B09"/>
    <w:rsid w:val="005B4831"/>
    <w:rsid w:val="006016E4"/>
    <w:rsid w:val="00616D49"/>
    <w:rsid w:val="00697E3A"/>
    <w:rsid w:val="00721DBA"/>
    <w:rsid w:val="007473E9"/>
    <w:rsid w:val="00763114"/>
    <w:rsid w:val="00780D83"/>
    <w:rsid w:val="0079327F"/>
    <w:rsid w:val="007A6C09"/>
    <w:rsid w:val="007C3CEC"/>
    <w:rsid w:val="008216AD"/>
    <w:rsid w:val="00890787"/>
    <w:rsid w:val="008A5871"/>
    <w:rsid w:val="008B69CF"/>
    <w:rsid w:val="008C0AD9"/>
    <w:rsid w:val="008F178E"/>
    <w:rsid w:val="008F21D4"/>
    <w:rsid w:val="00985AAB"/>
    <w:rsid w:val="00A36F70"/>
    <w:rsid w:val="00A461E8"/>
    <w:rsid w:val="00A80B51"/>
    <w:rsid w:val="00B5279B"/>
    <w:rsid w:val="00B738EB"/>
    <w:rsid w:val="00B80522"/>
    <w:rsid w:val="00B83942"/>
    <w:rsid w:val="00B86C68"/>
    <w:rsid w:val="00BA51D8"/>
    <w:rsid w:val="00BE46AB"/>
    <w:rsid w:val="00BF3E62"/>
    <w:rsid w:val="00C00B85"/>
    <w:rsid w:val="00CC5EF8"/>
    <w:rsid w:val="00D10038"/>
    <w:rsid w:val="00E36735"/>
    <w:rsid w:val="00EB4AE2"/>
    <w:rsid w:val="00ED7DF6"/>
    <w:rsid w:val="00F07E88"/>
    <w:rsid w:val="00F16994"/>
    <w:rsid w:val="00F505E4"/>
    <w:rsid w:val="00F9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1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1E8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821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4</cp:revision>
  <cp:lastPrinted>2021-04-13T12:37:00Z</cp:lastPrinted>
  <dcterms:created xsi:type="dcterms:W3CDTF">2021-04-13T04:32:00Z</dcterms:created>
  <dcterms:modified xsi:type="dcterms:W3CDTF">2021-04-15T09:08:00Z</dcterms:modified>
</cp:coreProperties>
</file>